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61" w:rsidRPr="00F167C6" w:rsidRDefault="009D6B61" w:rsidP="00F167C6">
      <w:pPr>
        <w:ind w:left="7200"/>
        <w:jc w:val="center"/>
        <w:rPr>
          <w:b/>
          <w:bCs/>
          <w:sz w:val="24"/>
          <w:szCs w:val="24"/>
        </w:rPr>
      </w:pPr>
      <w:r w:rsidRPr="00F167C6">
        <w:rPr>
          <w:b/>
          <w:bCs/>
          <w:sz w:val="24"/>
          <w:szCs w:val="24"/>
        </w:rPr>
        <w:t xml:space="preserve">16.12.2016  </w:t>
      </w:r>
    </w:p>
    <w:p w:rsidR="00F4154E" w:rsidRPr="00F4154E" w:rsidRDefault="00446A5D" w:rsidP="00AC38B8">
      <w:pPr>
        <w:jc w:val="center"/>
        <w:rPr>
          <w:b/>
          <w:bCs/>
          <w:sz w:val="34"/>
          <w:szCs w:val="34"/>
        </w:rPr>
      </w:pPr>
      <w:r w:rsidRPr="00F4154E">
        <w:rPr>
          <w:b/>
          <w:bCs/>
          <w:sz w:val="34"/>
          <w:szCs w:val="34"/>
        </w:rPr>
        <w:t>PRESS RELEASE</w:t>
      </w:r>
    </w:p>
    <w:p w:rsidR="00567426" w:rsidRDefault="002429C6" w:rsidP="005C3AE2">
      <w:pPr>
        <w:jc w:val="both"/>
      </w:pPr>
      <w:r w:rsidRPr="00586300">
        <w:t>Lahore (</w:t>
      </w:r>
      <w:r w:rsidR="009D6B61" w:rsidRPr="00586300">
        <w:tab/>
      </w:r>
      <w:r w:rsidRPr="00586300">
        <w:t xml:space="preserve">) </w:t>
      </w:r>
      <w:r w:rsidR="00821500" w:rsidRPr="00586300">
        <w:t>Modern t</w:t>
      </w:r>
      <w:r w:rsidRPr="00586300">
        <w:t xml:space="preserve">echnology is considered as backbone for socio-economic </w:t>
      </w:r>
      <w:r w:rsidR="00586300">
        <w:t>development of any country. Government</w:t>
      </w:r>
      <w:r w:rsidRPr="00586300">
        <w:t xml:space="preserve"> is taking measures to </w:t>
      </w:r>
      <w:r w:rsidR="0069008B">
        <w:t xml:space="preserve">promote </w:t>
      </w:r>
      <w:r w:rsidRPr="00586300">
        <w:t>technical and high e</w:t>
      </w:r>
      <w:r w:rsidR="00F51849" w:rsidRPr="00586300">
        <w:t xml:space="preserve">ducation through many </w:t>
      </w:r>
      <w:r w:rsidR="00E03128">
        <w:t xml:space="preserve">effective </w:t>
      </w:r>
      <w:r w:rsidR="00F51849" w:rsidRPr="00586300">
        <w:t>projects. I</w:t>
      </w:r>
      <w:r w:rsidR="008F0738" w:rsidRPr="00586300">
        <w:t>t was expressed by Provincial Minister for Higher E</w:t>
      </w:r>
      <w:r w:rsidRPr="00586300">
        <w:t xml:space="preserve">ducation </w:t>
      </w:r>
      <w:proofErr w:type="spellStart"/>
      <w:r w:rsidRPr="00586300">
        <w:t>Syed</w:t>
      </w:r>
      <w:proofErr w:type="spellEnd"/>
      <w:r w:rsidRPr="00586300">
        <w:t xml:space="preserve"> </w:t>
      </w:r>
      <w:proofErr w:type="spellStart"/>
      <w:r w:rsidR="005C3AE2" w:rsidRPr="00586300">
        <w:t>Raza</w:t>
      </w:r>
      <w:proofErr w:type="spellEnd"/>
      <w:r w:rsidR="005C3AE2">
        <w:t xml:space="preserve"> </w:t>
      </w:r>
      <w:r w:rsidR="005C3AE2" w:rsidRPr="00586300">
        <w:t xml:space="preserve">Ali </w:t>
      </w:r>
      <w:proofErr w:type="spellStart"/>
      <w:r w:rsidR="005C3AE2" w:rsidRPr="00586300">
        <w:t>Gillani</w:t>
      </w:r>
      <w:proofErr w:type="spellEnd"/>
      <w:r w:rsidRPr="00586300">
        <w:t xml:space="preserve"> while speaking to the participants at inaugural ceremony of 2 day 10</w:t>
      </w:r>
      <w:r w:rsidRPr="00586300">
        <w:rPr>
          <w:vertAlign w:val="superscript"/>
        </w:rPr>
        <w:t>th</w:t>
      </w:r>
      <w:r w:rsidR="00821500" w:rsidRPr="00586300">
        <w:t xml:space="preserve"> IEEE International Conference on Open Source S</w:t>
      </w:r>
      <w:r w:rsidRPr="00586300">
        <w:t xml:space="preserve">ystem and Technologies </w:t>
      </w:r>
      <w:r w:rsidR="00821500" w:rsidRPr="00586300">
        <w:t>(I</w:t>
      </w:r>
      <w:r w:rsidRPr="00586300">
        <w:t>COSST’16) with theme ’Smart Cities’ arranged by Al-</w:t>
      </w:r>
      <w:proofErr w:type="spellStart"/>
      <w:r w:rsidRPr="00586300">
        <w:t>Khawarizim</w:t>
      </w:r>
      <w:r w:rsidR="00821500" w:rsidRPr="00586300">
        <w:t>i</w:t>
      </w:r>
      <w:proofErr w:type="spellEnd"/>
      <w:r w:rsidR="00821500" w:rsidRPr="00586300">
        <w:t xml:space="preserve"> I</w:t>
      </w:r>
      <w:r w:rsidR="00A56558" w:rsidRPr="00586300">
        <w:t>nstitute of Computer S</w:t>
      </w:r>
      <w:r w:rsidRPr="00586300">
        <w:t>cience</w:t>
      </w:r>
      <w:r w:rsidR="00650ACF" w:rsidRPr="00586300">
        <w:t xml:space="preserve"> </w:t>
      </w:r>
      <w:r w:rsidR="00A56558" w:rsidRPr="00586300">
        <w:t>(KICS)</w:t>
      </w:r>
      <w:r w:rsidRPr="00586300">
        <w:t>,</w:t>
      </w:r>
      <w:r w:rsidR="00F51849" w:rsidRPr="00586300">
        <w:t xml:space="preserve"> </w:t>
      </w:r>
      <w:r w:rsidRPr="00586300">
        <w:t xml:space="preserve">University of Engineering </w:t>
      </w:r>
      <w:r w:rsidR="00F51849" w:rsidRPr="00586300">
        <w:t>and Technology Lahore in collaboration with IEEE</w:t>
      </w:r>
      <w:r w:rsidR="00650ACF" w:rsidRPr="00586300">
        <w:t>,</w:t>
      </w:r>
      <w:r w:rsidR="00F51849" w:rsidRPr="00586300">
        <w:t xml:space="preserve"> Higher </w:t>
      </w:r>
      <w:r w:rsidR="00650ACF" w:rsidRPr="00586300">
        <w:t xml:space="preserve">Education Commission Pakistan, </w:t>
      </w:r>
      <w:r w:rsidR="00F51849" w:rsidRPr="00586300">
        <w:t xml:space="preserve">IET and Government of Punjab </w:t>
      </w:r>
      <w:r w:rsidR="00650ACF" w:rsidRPr="00586300">
        <w:t xml:space="preserve">was </w:t>
      </w:r>
      <w:r w:rsidR="00F51849" w:rsidRPr="00586300">
        <w:t xml:space="preserve">held at main campus. </w:t>
      </w:r>
      <w:r w:rsidR="005D167B" w:rsidRPr="00586300">
        <w:t>Minister said that r</w:t>
      </w:r>
      <w:r w:rsidR="00F51849" w:rsidRPr="00586300">
        <w:t xml:space="preserve">esearch based planning </w:t>
      </w:r>
      <w:r w:rsidR="005D167B" w:rsidRPr="00586300">
        <w:t xml:space="preserve">is </w:t>
      </w:r>
      <w:r w:rsidR="00F51849" w:rsidRPr="00586300">
        <w:t xml:space="preserve">always </w:t>
      </w:r>
      <w:r w:rsidR="00446A5D" w:rsidRPr="00586300">
        <w:t>efficient</w:t>
      </w:r>
      <w:r w:rsidR="00F51849" w:rsidRPr="00586300">
        <w:t xml:space="preserve"> and productive for long term strategies and provides vivid way of progress. In this </w:t>
      </w:r>
      <w:r w:rsidR="00EE796E" w:rsidRPr="00586300">
        <w:t>regards</w:t>
      </w:r>
      <w:r w:rsidR="009D3DB5" w:rsidRPr="00586300">
        <w:t>,</w:t>
      </w:r>
      <w:r w:rsidR="00EE796E" w:rsidRPr="00586300">
        <w:t xml:space="preserve"> varsities may play role to </w:t>
      </w:r>
      <w:r w:rsidR="00F72B58" w:rsidRPr="00586300">
        <w:t>address</w:t>
      </w:r>
      <w:r w:rsidR="00EE796E" w:rsidRPr="00586300">
        <w:t xml:space="preserve"> the vision of development </w:t>
      </w:r>
      <w:r w:rsidR="00F72B58" w:rsidRPr="00586300">
        <w:t>adequately. He</w:t>
      </w:r>
      <w:r w:rsidR="00F51849" w:rsidRPr="00586300">
        <w:t xml:space="preserve"> further stated that e</w:t>
      </w:r>
      <w:r w:rsidR="009D3DB5" w:rsidRPr="00586300">
        <w:t>ngineering universities produce</w:t>
      </w:r>
      <w:r w:rsidR="00F51849" w:rsidRPr="00586300">
        <w:t xml:space="preserve"> energetic and </w:t>
      </w:r>
      <w:r w:rsidR="00446A5D" w:rsidRPr="00586300">
        <w:t>devoted</w:t>
      </w:r>
      <w:r w:rsidR="00F51849" w:rsidRPr="00586300">
        <w:t xml:space="preserve"> minds to resolve the issues on scientific grounds. </w:t>
      </w:r>
      <w:r w:rsidR="00F72B58" w:rsidRPr="00586300">
        <w:t>This approach always facilitates and updates</w:t>
      </w:r>
      <w:r w:rsidR="00F51849" w:rsidRPr="00586300">
        <w:t xml:space="preserve"> the administration to deliver with the assistance of modern skilled techniques. In this way, public machinery </w:t>
      </w:r>
      <w:r w:rsidR="00EE796E" w:rsidRPr="00586300">
        <w:t xml:space="preserve">is operating with its full available </w:t>
      </w:r>
      <w:r w:rsidR="0024554C" w:rsidRPr="00586300">
        <w:t>resources to provide bright Pakistan to youth. At the occasion</w:t>
      </w:r>
      <w:r w:rsidR="00F0198B" w:rsidRPr="00586300">
        <w:t>, Vice C</w:t>
      </w:r>
      <w:r w:rsidR="0024554C" w:rsidRPr="00586300">
        <w:t xml:space="preserve">hancellor UET Lahore Prof. Dr. </w:t>
      </w:r>
      <w:proofErr w:type="spellStart"/>
      <w:r w:rsidR="0024554C" w:rsidRPr="00586300">
        <w:t>Fazal</w:t>
      </w:r>
      <w:proofErr w:type="spellEnd"/>
      <w:r w:rsidR="0024554C" w:rsidRPr="00586300">
        <w:t xml:space="preserve"> Ahmad Khalid spoke that the technology empower</w:t>
      </w:r>
      <w:r w:rsidR="00F0198B" w:rsidRPr="00586300">
        <w:t>s</w:t>
      </w:r>
      <w:r w:rsidR="0024554C" w:rsidRPr="00586300">
        <w:t xml:space="preserve"> the individuals to be productive cog of society to contribute in the stability of a nation. This approach leads to the best model of entrepreneurship </w:t>
      </w:r>
      <w:r w:rsidR="00894062" w:rsidRPr="00586300">
        <w:t xml:space="preserve">which is need of the country to reduce the </w:t>
      </w:r>
      <w:r w:rsidR="00FB48BB" w:rsidRPr="00586300">
        <w:t>unemployment. In this connection a huge quality research work is being produced by the university. He mentioned that UET is providing technical assistance in many projects related e</w:t>
      </w:r>
      <w:r w:rsidR="00F0198B" w:rsidRPr="00586300">
        <w:t>nergy and planning launched by G</w:t>
      </w:r>
      <w:r w:rsidR="00FB48BB" w:rsidRPr="00586300">
        <w:t xml:space="preserve">overnment of Punjab. But so many other areas have potential to be explored for effective deliverance. Because country needs innovative solutions </w:t>
      </w:r>
      <w:r w:rsidR="00201FE8">
        <w:t xml:space="preserve">based skilled workforce to coup up </w:t>
      </w:r>
      <w:r w:rsidR="00FB48BB" w:rsidRPr="00586300">
        <w:t>the challenges of upcoming era</w:t>
      </w:r>
      <w:r w:rsidR="00AC38B8" w:rsidRPr="00586300">
        <w:t>. He expressed his hope that this scientific venue will not only provide opportunity to participants to share ideas, strategies and policies for tackling the development, research and adaptation chall</w:t>
      </w:r>
      <w:r w:rsidR="00EA7966" w:rsidRPr="00586300">
        <w:t xml:space="preserve">enges related to </w:t>
      </w:r>
      <w:r w:rsidR="005C3AE2" w:rsidRPr="00586300">
        <w:t xml:space="preserve">Open Source </w:t>
      </w:r>
      <w:r w:rsidR="00EA7966" w:rsidRPr="00586300">
        <w:t>tool</w:t>
      </w:r>
      <w:r w:rsidR="00AC38B8" w:rsidRPr="00586300">
        <w:t>s and other applications but bring academia and industry close to each other.</w:t>
      </w:r>
      <w:r w:rsidR="00520435" w:rsidRPr="00586300">
        <w:t xml:space="preserve"> </w:t>
      </w:r>
      <w:r w:rsidR="001D0F04">
        <w:t xml:space="preserve">Member Finance PTA Tariq Sultan </w:t>
      </w:r>
      <w:r w:rsidR="00520435" w:rsidRPr="00586300">
        <w:t>was also present in the event.</w:t>
      </w:r>
      <w:r w:rsidR="00FB48BB" w:rsidRPr="00586300">
        <w:t xml:space="preserve"> In session</w:t>
      </w:r>
      <w:r w:rsidR="009F228B" w:rsidRPr="00586300">
        <w:t>,</w:t>
      </w:r>
      <w:r w:rsidR="00FB48BB" w:rsidRPr="00586300">
        <w:t xml:space="preserve"> Director KICS UET Prof. Dr. </w:t>
      </w:r>
      <w:proofErr w:type="spellStart"/>
      <w:r w:rsidR="00FB48BB" w:rsidRPr="00586300">
        <w:t>Waqar</w:t>
      </w:r>
      <w:proofErr w:type="spellEnd"/>
      <w:r w:rsidR="00FB48BB" w:rsidRPr="00586300">
        <w:t xml:space="preserve"> </w:t>
      </w:r>
      <w:proofErr w:type="spellStart"/>
      <w:r w:rsidR="00FB48BB" w:rsidRPr="00586300">
        <w:t>Mehmood</w:t>
      </w:r>
      <w:proofErr w:type="spellEnd"/>
      <w:r w:rsidR="00FB48BB" w:rsidRPr="00586300">
        <w:t xml:space="preserve"> while briefing </w:t>
      </w:r>
      <w:r w:rsidR="00C53D0E" w:rsidRPr="00586300">
        <w:t>the audience about</w:t>
      </w:r>
      <w:r w:rsidR="009F228B" w:rsidRPr="00586300">
        <w:t>,</w:t>
      </w:r>
      <w:r w:rsidR="00C53D0E" w:rsidRPr="00586300">
        <w:t xml:space="preserve"> objectives</w:t>
      </w:r>
      <w:r w:rsidR="009F228B" w:rsidRPr="00586300">
        <w:t xml:space="preserve"> </w:t>
      </w:r>
      <w:r w:rsidR="00C53D0E" w:rsidRPr="00586300">
        <w:t xml:space="preserve">schedule and importance of conference explored </w:t>
      </w:r>
      <w:r w:rsidR="009F228B" w:rsidRPr="00586300">
        <w:t xml:space="preserve">that the idea of encouraging for </w:t>
      </w:r>
      <w:r w:rsidR="005D0A12" w:rsidRPr="00586300">
        <w:t>open source is to push the individuals to mainstream of progress</w:t>
      </w:r>
      <w:r w:rsidR="00F55BEA" w:rsidRPr="00586300">
        <w:t xml:space="preserve"> to boo</w:t>
      </w:r>
      <w:r w:rsidR="00F01057" w:rsidRPr="00586300">
        <w:t>st</w:t>
      </w:r>
      <w:r w:rsidR="00F55BEA" w:rsidRPr="00586300">
        <w:t xml:space="preserve"> up the micro a</w:t>
      </w:r>
      <w:r w:rsidR="002679A4">
        <w:t>n</w:t>
      </w:r>
      <w:r w:rsidR="00F55BEA" w:rsidRPr="00586300">
        <w:t xml:space="preserve">d </w:t>
      </w:r>
      <w:r w:rsidR="00406500" w:rsidRPr="00586300">
        <w:t>macroeconomic</w:t>
      </w:r>
      <w:r w:rsidR="00F55BEA" w:rsidRPr="00586300">
        <w:t xml:space="preserve"> condition</w:t>
      </w:r>
      <w:r w:rsidR="00F01057" w:rsidRPr="00586300">
        <w:t xml:space="preserve"> of the country and get benefits with exchange of knowledge and skills. </w:t>
      </w:r>
      <w:r w:rsidR="003B0C65" w:rsidRPr="00586300">
        <w:t xml:space="preserve">It is </w:t>
      </w:r>
      <w:r w:rsidR="005C3AE2">
        <w:t xml:space="preserve">also </w:t>
      </w:r>
      <w:r w:rsidR="003B0C65" w:rsidRPr="00586300">
        <w:t>helping organizations both governmental a</w:t>
      </w:r>
      <w:r w:rsidR="005C3AE2">
        <w:t xml:space="preserve">nd non-governmental to keep a </w:t>
      </w:r>
      <w:r w:rsidR="00687F95">
        <w:t>co</w:t>
      </w:r>
      <w:r w:rsidR="00687F95" w:rsidRPr="00586300">
        <w:t>ntrol</w:t>
      </w:r>
      <w:r w:rsidR="003B0C65" w:rsidRPr="00586300">
        <w:t xml:space="preserve"> on the </w:t>
      </w:r>
      <w:r w:rsidR="00A96A7F">
        <w:t>cost</w:t>
      </w:r>
      <w:r w:rsidR="003B0C65" w:rsidRPr="00586300">
        <w:t xml:space="preserve"> of development and deployment.</w:t>
      </w:r>
      <w:r w:rsidR="00F01057" w:rsidRPr="00586300">
        <w:t xml:space="preserve"> </w:t>
      </w:r>
      <w:r w:rsidR="00F03A63" w:rsidRPr="00586300">
        <w:t>Keeping</w:t>
      </w:r>
      <w:r w:rsidR="00EC7F83" w:rsidRPr="00586300">
        <w:t xml:space="preserve"> in view</w:t>
      </w:r>
      <w:r w:rsidR="000B1DAB" w:rsidRPr="00586300">
        <w:t>,</w:t>
      </w:r>
      <w:r w:rsidR="00EC7F83" w:rsidRPr="00586300">
        <w:t xml:space="preserve"> more tha</w:t>
      </w:r>
      <w:r w:rsidR="00F01057" w:rsidRPr="00586300">
        <w:t xml:space="preserve">n 200 </w:t>
      </w:r>
      <w:r w:rsidR="00F03A63" w:rsidRPr="00586300">
        <w:t xml:space="preserve">national and international research </w:t>
      </w:r>
      <w:r w:rsidR="00037BCA" w:rsidRPr="00586300">
        <w:t>papers</w:t>
      </w:r>
      <w:r w:rsidR="00F03A63" w:rsidRPr="00586300">
        <w:t xml:space="preserve"> </w:t>
      </w:r>
      <w:r w:rsidR="000B1DAB" w:rsidRPr="00586300">
        <w:t xml:space="preserve">received </w:t>
      </w:r>
      <w:r w:rsidR="00F03A63" w:rsidRPr="00586300">
        <w:t>f</w:t>
      </w:r>
      <w:r w:rsidR="00793B3C" w:rsidRPr="00586300">
        <w:t xml:space="preserve">rom 13 countries </w:t>
      </w:r>
      <w:r w:rsidR="001D0F04">
        <w:t xml:space="preserve">including USA, UK, Australia, Germany,  Japan, Romania, Canada, India, Malaysia, UAE, Saudi Arabia and Italy </w:t>
      </w:r>
      <w:r w:rsidR="00793B3C" w:rsidRPr="00586300">
        <w:t>out of which 27</w:t>
      </w:r>
      <w:r w:rsidR="00F03A63" w:rsidRPr="00586300">
        <w:t xml:space="preserve"> top quality</w:t>
      </w:r>
      <w:r w:rsidR="00037BCA" w:rsidRPr="00586300">
        <w:t xml:space="preserve"> papers were selected</w:t>
      </w:r>
      <w:r w:rsidR="00F03A63" w:rsidRPr="00586300">
        <w:t xml:space="preserve"> by the technical committee </w:t>
      </w:r>
      <w:r w:rsidR="00037BCA" w:rsidRPr="00586300">
        <w:t>com</w:t>
      </w:r>
      <w:r w:rsidR="00F03A63" w:rsidRPr="00586300">
        <w:t>p</w:t>
      </w:r>
      <w:r w:rsidR="00037BCA" w:rsidRPr="00586300">
        <w:t>r</w:t>
      </w:r>
      <w:r w:rsidR="00F03A63" w:rsidRPr="00586300">
        <w:t>i</w:t>
      </w:r>
      <w:r w:rsidR="00037BCA" w:rsidRPr="00586300">
        <w:t>si</w:t>
      </w:r>
      <w:r w:rsidR="00F03A63" w:rsidRPr="00586300">
        <w:t>ng</w:t>
      </w:r>
      <w:r w:rsidR="00806FE4" w:rsidRPr="00586300">
        <w:t xml:space="preserve"> of experts from</w:t>
      </w:r>
      <w:r w:rsidR="00793B3C" w:rsidRPr="00586300">
        <w:t xml:space="preserve"> 49</w:t>
      </w:r>
      <w:r w:rsidR="00F72B58" w:rsidRPr="00586300">
        <w:t xml:space="preserve"> countries to present in conference. The conference will have number of technical </w:t>
      </w:r>
      <w:r w:rsidR="00806FE4" w:rsidRPr="00586300">
        <w:t>session</w:t>
      </w:r>
      <w:r w:rsidR="00F72B58" w:rsidRPr="00586300">
        <w:t xml:space="preserve"> headed by IT industry leaders and international delegates. The </w:t>
      </w:r>
      <w:r w:rsidR="000003AB" w:rsidRPr="00586300">
        <w:t xml:space="preserve">inaugural </w:t>
      </w:r>
      <w:r w:rsidR="00F72B58" w:rsidRPr="00586300">
        <w:t>session was concluded on the presentation of shields to guests</w:t>
      </w:r>
      <w:r w:rsidR="00E03128">
        <w:t>, winners of e-Gaming competition</w:t>
      </w:r>
      <w:r w:rsidR="00F72B58" w:rsidRPr="00586300">
        <w:t xml:space="preserve"> and participant</w:t>
      </w:r>
      <w:r w:rsidR="00F4154E" w:rsidRPr="00586300">
        <w:t>s.</w:t>
      </w:r>
      <w:r w:rsidR="00432ADE">
        <w:t xml:space="preserve"> </w:t>
      </w:r>
      <w:r w:rsidR="00F4154E" w:rsidRPr="00586300">
        <w:t>#</w:t>
      </w:r>
    </w:p>
    <w:p w:rsidR="005C3AE2" w:rsidRPr="005C3AE2" w:rsidRDefault="005C3AE2" w:rsidP="005C3AE2">
      <w:pPr>
        <w:spacing w:after="0" w:line="240" w:lineRule="auto"/>
        <w:jc w:val="right"/>
        <w:rPr>
          <w:b/>
          <w:bCs/>
          <w:sz w:val="20"/>
          <w:szCs w:val="20"/>
        </w:rPr>
      </w:pPr>
      <w:r w:rsidRPr="005C3AE2">
        <w:rPr>
          <w:b/>
          <w:bCs/>
          <w:sz w:val="20"/>
          <w:szCs w:val="20"/>
        </w:rPr>
        <w:t xml:space="preserve">Adnan </w:t>
      </w:r>
      <w:proofErr w:type="spellStart"/>
      <w:r w:rsidRPr="005C3AE2">
        <w:rPr>
          <w:b/>
          <w:bCs/>
          <w:sz w:val="20"/>
          <w:szCs w:val="20"/>
        </w:rPr>
        <w:t>Khaliq</w:t>
      </w:r>
      <w:proofErr w:type="spellEnd"/>
      <w:r w:rsidRPr="005C3AE2">
        <w:rPr>
          <w:b/>
          <w:bCs/>
          <w:sz w:val="20"/>
          <w:szCs w:val="20"/>
        </w:rPr>
        <w:t xml:space="preserve"> </w:t>
      </w:r>
      <w:proofErr w:type="spellStart"/>
      <w:r w:rsidRPr="005C3AE2">
        <w:rPr>
          <w:b/>
          <w:bCs/>
          <w:sz w:val="20"/>
          <w:szCs w:val="20"/>
        </w:rPr>
        <w:t>Bhatti</w:t>
      </w:r>
      <w:proofErr w:type="spellEnd"/>
    </w:p>
    <w:p w:rsidR="005C3AE2" w:rsidRPr="005C3AE2" w:rsidRDefault="005C3AE2" w:rsidP="005C3AE2">
      <w:pPr>
        <w:spacing w:after="0" w:line="240" w:lineRule="auto"/>
        <w:jc w:val="right"/>
        <w:rPr>
          <w:b/>
          <w:bCs/>
          <w:sz w:val="20"/>
          <w:szCs w:val="20"/>
        </w:rPr>
      </w:pPr>
      <w:r w:rsidRPr="005C3AE2">
        <w:rPr>
          <w:b/>
          <w:bCs/>
          <w:sz w:val="20"/>
          <w:szCs w:val="20"/>
        </w:rPr>
        <w:t>Public Relations Officer</w:t>
      </w:r>
    </w:p>
    <w:sectPr w:rsidR="005C3AE2" w:rsidRPr="005C3AE2" w:rsidSect="0056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29C6"/>
    <w:rsid w:val="000003AB"/>
    <w:rsid w:val="00037BCA"/>
    <w:rsid w:val="00083989"/>
    <w:rsid w:val="000B1DAB"/>
    <w:rsid w:val="000C0420"/>
    <w:rsid w:val="001D0F04"/>
    <w:rsid w:val="00201FE8"/>
    <w:rsid w:val="002429C6"/>
    <w:rsid w:val="0024554C"/>
    <w:rsid w:val="002679A4"/>
    <w:rsid w:val="003325D4"/>
    <w:rsid w:val="003B0C65"/>
    <w:rsid w:val="003F221C"/>
    <w:rsid w:val="00406500"/>
    <w:rsid w:val="00432ADE"/>
    <w:rsid w:val="00446A5D"/>
    <w:rsid w:val="00520435"/>
    <w:rsid w:val="005267F2"/>
    <w:rsid w:val="00567426"/>
    <w:rsid w:val="00586300"/>
    <w:rsid w:val="005C3AE2"/>
    <w:rsid w:val="005D0A12"/>
    <w:rsid w:val="005D167B"/>
    <w:rsid w:val="00650ACF"/>
    <w:rsid w:val="00677427"/>
    <w:rsid w:val="00687F95"/>
    <w:rsid w:val="0069008B"/>
    <w:rsid w:val="00793B3C"/>
    <w:rsid w:val="007F33FA"/>
    <w:rsid w:val="00806FE4"/>
    <w:rsid w:val="00812768"/>
    <w:rsid w:val="00821500"/>
    <w:rsid w:val="00894062"/>
    <w:rsid w:val="008F0738"/>
    <w:rsid w:val="009D3DB5"/>
    <w:rsid w:val="009D6B61"/>
    <w:rsid w:val="009F228B"/>
    <w:rsid w:val="00A56558"/>
    <w:rsid w:val="00A7696B"/>
    <w:rsid w:val="00A96A7F"/>
    <w:rsid w:val="00AC38B8"/>
    <w:rsid w:val="00C53D0E"/>
    <w:rsid w:val="00CD4C7F"/>
    <w:rsid w:val="00E03128"/>
    <w:rsid w:val="00E14916"/>
    <w:rsid w:val="00EA7966"/>
    <w:rsid w:val="00EC7F83"/>
    <w:rsid w:val="00EE796E"/>
    <w:rsid w:val="00EE7E95"/>
    <w:rsid w:val="00F01057"/>
    <w:rsid w:val="00F0198B"/>
    <w:rsid w:val="00F03A63"/>
    <w:rsid w:val="00F167C6"/>
    <w:rsid w:val="00F4154E"/>
    <w:rsid w:val="00F51849"/>
    <w:rsid w:val="00F55BEA"/>
    <w:rsid w:val="00F72B58"/>
    <w:rsid w:val="00FB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25</cp:revision>
  <cp:lastPrinted>2016-12-16T18:01:00Z</cp:lastPrinted>
  <dcterms:created xsi:type="dcterms:W3CDTF">2016-12-16T01:21:00Z</dcterms:created>
  <dcterms:modified xsi:type="dcterms:W3CDTF">2016-12-16T22:24:00Z</dcterms:modified>
</cp:coreProperties>
</file>